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4E" w:rsidRPr="000A0D4E" w:rsidRDefault="000A0D4E" w:rsidP="000A0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D4E">
        <w:rPr>
          <w:rFonts w:ascii="Times New Roman" w:hAnsi="Times New Roman" w:cs="Times New Roman"/>
          <w:sz w:val="28"/>
          <w:szCs w:val="28"/>
        </w:rPr>
        <w:t>Анализ устных обращений граждан по личным вопросам</w:t>
      </w:r>
    </w:p>
    <w:p w:rsidR="000A0D4E" w:rsidRPr="000A0D4E" w:rsidRDefault="000A0D4E" w:rsidP="000A0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D4E">
        <w:rPr>
          <w:rFonts w:ascii="Times New Roman" w:hAnsi="Times New Roman" w:cs="Times New Roman"/>
          <w:sz w:val="28"/>
          <w:szCs w:val="28"/>
        </w:rPr>
        <w:t xml:space="preserve"> за 2 квартал 2015 года</w:t>
      </w:r>
    </w:p>
    <w:p w:rsidR="000A0D4E" w:rsidRDefault="000A0D4E" w:rsidP="000A0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Замена ламп уличного освещения </w:t>
            </w:r>
            <w:r w:rsidRPr="000A0D4E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 Строительство ИЖС</w:t>
            </w:r>
            <w:r w:rsidRPr="000A0D4E">
              <w:rPr>
                <w:rFonts w:ascii="Times New Roman" w:hAnsi="Times New Roman" w:cs="Times New Roman"/>
              </w:rPr>
              <w:tab/>
              <w:t>0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 Коммунальное хозяйство</w:t>
            </w:r>
            <w:r w:rsidRPr="000A0D4E">
              <w:rPr>
                <w:rFonts w:ascii="Times New Roman" w:hAnsi="Times New Roman" w:cs="Times New Roman"/>
              </w:rPr>
              <w:tab/>
              <w:t>4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О благоустройстве территории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A0D4E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>О принятии мер к владельцам бродячих собак                                                                                        3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left" w:pos="86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>Оказание нотариальных услуг</w:t>
            </w:r>
            <w:r w:rsidRPr="000A0D4E">
              <w:rPr>
                <w:rFonts w:ascii="Times New Roman" w:hAnsi="Times New Roman" w:cs="Times New Roman"/>
              </w:rPr>
              <w:tab/>
              <w:t xml:space="preserve">        19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Разное(обращение по выдаче различных справок)                                                                                 60                                       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Об оказании помощи в оформлении документов по программе «Молодая семья», «Молодой специалист»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0A0D4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0D4E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ab/>
              <w:t>89</w:t>
            </w:r>
          </w:p>
        </w:tc>
      </w:tr>
    </w:tbl>
    <w:p w:rsidR="000A0D4E" w:rsidRPr="000A0D4E" w:rsidRDefault="000A0D4E" w:rsidP="000A0D4E">
      <w:pPr>
        <w:spacing w:line="360" w:lineRule="auto"/>
        <w:jc w:val="both"/>
        <w:rPr>
          <w:rFonts w:ascii="Times New Roman" w:hAnsi="Times New Roman" w:cs="Times New Roman"/>
        </w:rPr>
      </w:pPr>
    </w:p>
    <w:p w:rsidR="000A0D4E" w:rsidRDefault="000A0D4E" w:rsidP="000A0D4E">
      <w:pPr>
        <w:jc w:val="center"/>
        <w:rPr>
          <w:sz w:val="28"/>
          <w:szCs w:val="28"/>
        </w:rPr>
      </w:pPr>
    </w:p>
    <w:p w:rsidR="000A0D4E" w:rsidRPr="000A0D4E" w:rsidRDefault="000A0D4E" w:rsidP="000A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4E">
        <w:rPr>
          <w:rFonts w:ascii="Times New Roman" w:hAnsi="Times New Roman" w:cs="Times New Roman"/>
          <w:sz w:val="28"/>
          <w:szCs w:val="28"/>
        </w:rPr>
        <w:t>Анализ письменных обращений граждан за 2 квартал  2015 года</w:t>
      </w:r>
    </w:p>
    <w:p w:rsidR="000A0D4E" w:rsidRPr="000A0D4E" w:rsidRDefault="000A0D4E" w:rsidP="000A0D4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D4E">
              <w:rPr>
                <w:rFonts w:ascii="Times New Roman" w:hAnsi="Times New Roman" w:cs="Times New Roman"/>
                <w:i/>
              </w:rPr>
              <w:t xml:space="preserve">По жилищному вопросу            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0A0D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0A0D4E">
              <w:rPr>
                <w:rFonts w:ascii="Times New Roman" w:hAnsi="Times New Roman" w:cs="Times New Roman"/>
                <w:i/>
              </w:rPr>
              <w:t xml:space="preserve">  0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D4E">
              <w:rPr>
                <w:rFonts w:ascii="Times New Roman" w:hAnsi="Times New Roman" w:cs="Times New Roman"/>
                <w:i/>
              </w:rPr>
              <w:t>О присвоении адреса</w:t>
            </w:r>
            <w:r w:rsidRPr="000A0D4E">
              <w:rPr>
                <w:rFonts w:ascii="Times New Roman" w:hAnsi="Times New Roman" w:cs="Times New Roman"/>
                <w:i/>
              </w:rPr>
              <w:tab/>
              <w:t xml:space="preserve">6 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D4E">
              <w:rPr>
                <w:rFonts w:ascii="Times New Roman" w:hAnsi="Times New Roman" w:cs="Times New Roman"/>
                <w:i/>
              </w:rPr>
              <w:t xml:space="preserve">О приватизации квартиры   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0A0D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0  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A0D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6</w:t>
            </w:r>
          </w:p>
        </w:tc>
      </w:tr>
    </w:tbl>
    <w:p w:rsidR="000A0D4E" w:rsidRPr="003569AC" w:rsidRDefault="000A0D4E" w:rsidP="000A0D4E">
      <w:pPr>
        <w:spacing w:line="360" w:lineRule="auto"/>
        <w:jc w:val="both"/>
      </w:pPr>
    </w:p>
    <w:p w:rsidR="00901DE6" w:rsidRDefault="00901DE6"/>
    <w:sectPr w:rsidR="0090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0D4E"/>
    <w:rsid w:val="000A0D4E"/>
    <w:rsid w:val="0090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2016-07-04T10:25:00Z</dcterms:created>
  <dcterms:modified xsi:type="dcterms:W3CDTF">2016-07-04T10:29:00Z</dcterms:modified>
</cp:coreProperties>
</file>